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470687" w:rsidRPr="005E5FFE" w:rsidRDefault="00586899" w:rsidP="005E5FFE">
      <w:pPr>
        <w:spacing w:after="0" w:line="240" w:lineRule="auto"/>
        <w:jc w:val="center"/>
        <w:rPr>
          <w:rFonts w:ascii="Times New Roman" w:eastAsia="Arimo" w:hAnsi="Times New Roman" w:cs="Times New Roman"/>
          <w:b/>
          <w:color w:val="000000"/>
          <w:sz w:val="32"/>
          <w:szCs w:val="32"/>
        </w:rPr>
      </w:pPr>
      <w:bookmarkStart w:id="0" w:name="_gjdgxs" w:colFirst="0" w:colLast="0"/>
      <w:bookmarkEnd w:id="0"/>
      <w:r w:rsidRPr="005E5FFE">
        <w:rPr>
          <w:rFonts w:ascii="Times New Roman" w:eastAsia="Arimo" w:hAnsi="Times New Roman" w:cs="Times New Roman"/>
          <w:b/>
          <w:color w:val="000000"/>
          <w:sz w:val="32"/>
          <w:szCs w:val="32"/>
        </w:rPr>
        <w:t>Sergeant Bluff Public Library</w:t>
      </w:r>
    </w:p>
    <w:p w14:paraId="2BBD738D" w14:textId="5E9945D4" w:rsidR="0047297C" w:rsidRDefault="00586899" w:rsidP="00304EE8">
      <w:pPr>
        <w:spacing w:after="0" w:line="36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5E5FFE">
        <w:rPr>
          <w:rFonts w:ascii="Times New Roman" w:eastAsia="Arimo" w:hAnsi="Times New Roman" w:cs="Times New Roman"/>
          <w:b/>
          <w:color w:val="000000"/>
          <w:sz w:val="32"/>
          <w:szCs w:val="32"/>
        </w:rPr>
        <w:t>Behavior Policy</w:t>
      </w:r>
    </w:p>
    <w:p w14:paraId="0B169528" w14:textId="42CC07BA" w:rsidR="00D333EF" w:rsidRDefault="003236A0" w:rsidP="00304EE8">
      <w:pPr>
        <w:spacing w:after="0" w:line="360" w:lineRule="auto"/>
        <w:jc w:val="center"/>
        <w:rPr>
          <w:rFonts w:ascii="Times New Roman" w:eastAsia="Arimo" w:hAnsi="Times New Roman" w:cs="Times New Roman"/>
          <w:i/>
          <w:color w:val="000000"/>
          <w:sz w:val="24"/>
          <w:szCs w:val="24"/>
        </w:rPr>
      </w:pPr>
      <w:r w:rsidRPr="00404108">
        <w:rPr>
          <w:rFonts w:ascii="Times New Roman" w:eastAsia="Arimo" w:hAnsi="Times New Roman" w:cs="Times New Roman"/>
          <w:i/>
          <w:color w:val="000000"/>
          <w:sz w:val="24"/>
          <w:szCs w:val="24"/>
        </w:rPr>
        <w:t>This policy</w:t>
      </w:r>
      <w:r w:rsidR="0047297C" w:rsidRPr="00404108">
        <w:rPr>
          <w:rFonts w:ascii="Times New Roman" w:eastAsia="Arimo" w:hAnsi="Times New Roman" w:cs="Times New Roman"/>
          <w:i/>
          <w:color w:val="000000"/>
          <w:sz w:val="24"/>
          <w:szCs w:val="24"/>
        </w:rPr>
        <w:t xml:space="preserve"> </w:t>
      </w:r>
      <w:r w:rsidR="00404108">
        <w:rPr>
          <w:rFonts w:ascii="Times New Roman" w:eastAsia="Arimo" w:hAnsi="Times New Roman" w:cs="Times New Roman"/>
          <w:i/>
          <w:color w:val="000000"/>
          <w:sz w:val="24"/>
          <w:szCs w:val="24"/>
        </w:rPr>
        <w:t>outline</w:t>
      </w:r>
      <w:r w:rsidR="0047297C" w:rsidRPr="00404108">
        <w:rPr>
          <w:rFonts w:ascii="Times New Roman" w:eastAsia="Arimo" w:hAnsi="Times New Roman" w:cs="Times New Roman"/>
          <w:i/>
          <w:color w:val="000000"/>
          <w:sz w:val="24"/>
          <w:szCs w:val="24"/>
        </w:rPr>
        <w:t>s what is</w:t>
      </w:r>
      <w:r w:rsidR="00404108">
        <w:rPr>
          <w:rFonts w:ascii="Times New Roman" w:eastAsia="Arimo" w:hAnsi="Times New Roman" w:cs="Times New Roman"/>
          <w:i/>
          <w:color w:val="000000"/>
          <w:sz w:val="24"/>
          <w:szCs w:val="24"/>
        </w:rPr>
        <w:t xml:space="preserve"> and is not considered </w:t>
      </w:r>
      <w:r w:rsidR="0047297C" w:rsidRPr="00404108">
        <w:rPr>
          <w:rFonts w:ascii="Times New Roman" w:eastAsia="Arimo" w:hAnsi="Times New Roman" w:cs="Times New Roman"/>
          <w:i/>
          <w:color w:val="000000"/>
          <w:sz w:val="24"/>
          <w:szCs w:val="24"/>
        </w:rPr>
        <w:t>appropriate behavior in the library.</w:t>
      </w:r>
    </w:p>
    <w:p w14:paraId="2851416A" w14:textId="77777777" w:rsidR="00D333EF" w:rsidRPr="00D333EF" w:rsidRDefault="00D333EF" w:rsidP="00304EE8">
      <w:pPr>
        <w:spacing w:after="0" w:line="360" w:lineRule="auto"/>
        <w:jc w:val="center"/>
        <w:rPr>
          <w:rFonts w:ascii="Times New Roman" w:eastAsia="Arimo" w:hAnsi="Times New Roman" w:cs="Times New Roman"/>
          <w:i/>
          <w:color w:val="000000"/>
          <w:sz w:val="24"/>
          <w:szCs w:val="24"/>
        </w:rPr>
      </w:pPr>
    </w:p>
    <w:p w14:paraId="68FE2AFF" w14:textId="313CF883" w:rsidR="00F3137E" w:rsidRPr="00D333EF" w:rsidRDefault="00F3137E" w:rsidP="00304EE8">
      <w:pPr>
        <w:spacing w:after="0" w:line="360" w:lineRule="auto"/>
        <w:rPr>
          <w:rFonts w:ascii="Times New Roman" w:eastAsia="Arimo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Arimo" w:hAnsi="Times New Roman" w:cs="Times New Roman"/>
          <w:b/>
          <w:color w:val="000000"/>
          <w:sz w:val="24"/>
          <w:szCs w:val="24"/>
        </w:rPr>
        <w:t>EXPECTATIONS</w:t>
      </w:r>
    </w:p>
    <w:p w14:paraId="7AA63178" w14:textId="6F15EE90" w:rsidR="0047297C" w:rsidRPr="00404108" w:rsidRDefault="0047297C" w:rsidP="00D333EF">
      <w:pPr>
        <w:spacing w:after="0" w:line="360" w:lineRule="auto"/>
        <w:rPr>
          <w:rFonts w:ascii="Times New Roman" w:eastAsia="Arimo" w:hAnsi="Times New Roman" w:cs="Times New Roman"/>
          <w:color w:val="000000"/>
          <w:sz w:val="24"/>
          <w:szCs w:val="24"/>
        </w:rPr>
      </w:pPr>
      <w:r w:rsidRPr="00404108">
        <w:rPr>
          <w:rFonts w:ascii="Times New Roman" w:eastAsia="Arimo" w:hAnsi="Times New Roman" w:cs="Times New Roman"/>
          <w:color w:val="000000"/>
          <w:sz w:val="24"/>
          <w:szCs w:val="24"/>
        </w:rPr>
        <w:t>P</w:t>
      </w:r>
      <w:r w:rsidR="00586899" w:rsidRPr="00404108">
        <w:rPr>
          <w:rFonts w:ascii="Times New Roman" w:eastAsia="Arimo" w:hAnsi="Times New Roman" w:cs="Times New Roman"/>
          <w:color w:val="000000"/>
          <w:sz w:val="24"/>
          <w:szCs w:val="24"/>
        </w:rPr>
        <w:t xml:space="preserve">atrons </w:t>
      </w:r>
      <w:r w:rsidRPr="00404108">
        <w:rPr>
          <w:rFonts w:ascii="Times New Roman" w:eastAsia="Arimo" w:hAnsi="Times New Roman" w:cs="Times New Roman"/>
          <w:color w:val="000000"/>
          <w:sz w:val="24"/>
          <w:szCs w:val="24"/>
        </w:rPr>
        <w:t xml:space="preserve">should use </w:t>
      </w:r>
      <w:r w:rsidR="003C1CF9">
        <w:rPr>
          <w:rFonts w:ascii="Times New Roman" w:eastAsia="Arimo" w:hAnsi="Times New Roman" w:cs="Times New Roman"/>
          <w:color w:val="000000"/>
          <w:sz w:val="24"/>
          <w:szCs w:val="24"/>
        </w:rPr>
        <w:t>Sergeant Bluff Public L</w:t>
      </w:r>
      <w:r w:rsidRPr="00404108">
        <w:rPr>
          <w:rFonts w:ascii="Times New Roman" w:eastAsia="Arimo" w:hAnsi="Times New Roman" w:cs="Times New Roman"/>
          <w:color w:val="000000"/>
          <w:sz w:val="24"/>
          <w:szCs w:val="24"/>
        </w:rPr>
        <w:t>ibrary in a way that:</w:t>
      </w:r>
    </w:p>
    <w:p w14:paraId="29BBA8CF" w14:textId="0DBDA939" w:rsidR="0047297C" w:rsidRPr="00F3137E" w:rsidRDefault="0047297C" w:rsidP="00D333EF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eastAsia="Arimo" w:hAnsi="Times New Roman" w:cs="Times New Roman"/>
          <w:color w:val="000000"/>
          <w:sz w:val="24"/>
          <w:szCs w:val="24"/>
        </w:rPr>
      </w:pPr>
      <w:r w:rsidRPr="00F3137E">
        <w:rPr>
          <w:rFonts w:ascii="Times New Roman" w:eastAsia="Arimo" w:hAnsi="Times New Roman" w:cs="Times New Roman"/>
          <w:color w:val="000000"/>
          <w:sz w:val="24"/>
          <w:szCs w:val="24"/>
        </w:rPr>
        <w:t xml:space="preserve">does </w:t>
      </w:r>
      <w:r w:rsidR="00586899" w:rsidRPr="00F3137E">
        <w:rPr>
          <w:rFonts w:ascii="Times New Roman" w:eastAsia="Arimo" w:hAnsi="Times New Roman" w:cs="Times New Roman"/>
          <w:color w:val="000000"/>
          <w:sz w:val="24"/>
          <w:szCs w:val="24"/>
        </w:rPr>
        <w:t>not</w:t>
      </w:r>
      <w:r w:rsidRPr="00F3137E">
        <w:rPr>
          <w:rFonts w:ascii="Times New Roman" w:eastAsia="Arimo" w:hAnsi="Times New Roman" w:cs="Times New Roman"/>
          <w:color w:val="000000"/>
          <w:sz w:val="24"/>
          <w:szCs w:val="24"/>
        </w:rPr>
        <w:t xml:space="preserve"> </w:t>
      </w:r>
      <w:r w:rsidR="00586899" w:rsidRPr="00F3137E">
        <w:rPr>
          <w:rFonts w:ascii="Times New Roman" w:eastAsia="Arimo" w:hAnsi="Times New Roman" w:cs="Times New Roman"/>
          <w:color w:val="000000"/>
          <w:sz w:val="24"/>
          <w:szCs w:val="24"/>
        </w:rPr>
        <w:t>interfere with rights of others to use library materials, resources</w:t>
      </w:r>
      <w:r w:rsidRPr="00F3137E">
        <w:rPr>
          <w:rFonts w:ascii="Times New Roman" w:eastAsia="Arimo" w:hAnsi="Times New Roman" w:cs="Times New Roman"/>
          <w:color w:val="000000"/>
          <w:sz w:val="24"/>
          <w:szCs w:val="24"/>
        </w:rPr>
        <w:t>,</w:t>
      </w:r>
      <w:r w:rsidR="00586899" w:rsidRPr="00F3137E">
        <w:rPr>
          <w:rFonts w:ascii="Times New Roman" w:eastAsia="Arimo" w:hAnsi="Times New Roman" w:cs="Times New Roman"/>
          <w:color w:val="000000"/>
          <w:sz w:val="24"/>
          <w:szCs w:val="24"/>
        </w:rPr>
        <w:t xml:space="preserve"> and services</w:t>
      </w:r>
      <w:r w:rsidRPr="00F3137E">
        <w:rPr>
          <w:rFonts w:ascii="Times New Roman" w:eastAsia="Arimo" w:hAnsi="Times New Roman" w:cs="Times New Roman"/>
          <w:color w:val="000000"/>
          <w:sz w:val="24"/>
          <w:szCs w:val="24"/>
        </w:rPr>
        <w:t>;</w:t>
      </w:r>
    </w:p>
    <w:p w14:paraId="21E21A0D" w14:textId="77777777" w:rsidR="0047297C" w:rsidRPr="00F3137E" w:rsidRDefault="00586899" w:rsidP="005E5FFE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eastAsia="Arimo" w:hAnsi="Times New Roman" w:cs="Times New Roman"/>
          <w:color w:val="000000"/>
          <w:sz w:val="24"/>
          <w:szCs w:val="24"/>
        </w:rPr>
      </w:pPr>
      <w:r w:rsidRPr="00F3137E">
        <w:rPr>
          <w:rFonts w:ascii="Times New Roman" w:eastAsia="Arimo" w:hAnsi="Times New Roman" w:cs="Times New Roman"/>
          <w:color w:val="000000"/>
          <w:sz w:val="24"/>
          <w:szCs w:val="24"/>
        </w:rPr>
        <w:t xml:space="preserve">does not limit the ability of library staff to conduct library business; and </w:t>
      </w:r>
    </w:p>
    <w:p w14:paraId="1023A8C1" w14:textId="77777777" w:rsidR="0047297C" w:rsidRPr="00F3137E" w:rsidRDefault="00586899" w:rsidP="005E5FFE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eastAsia="Arimo" w:hAnsi="Times New Roman" w:cs="Times New Roman"/>
          <w:color w:val="000000"/>
          <w:sz w:val="24"/>
          <w:szCs w:val="24"/>
        </w:rPr>
      </w:pPr>
      <w:r w:rsidRPr="00F3137E">
        <w:rPr>
          <w:rFonts w:ascii="Times New Roman" w:eastAsia="Arimo" w:hAnsi="Times New Roman" w:cs="Times New Roman"/>
          <w:color w:val="000000"/>
          <w:sz w:val="24"/>
          <w:szCs w:val="24"/>
        </w:rPr>
        <w:t>does not threaten the secur</w:t>
      </w:r>
      <w:r w:rsidR="0047297C" w:rsidRPr="00F3137E">
        <w:rPr>
          <w:rFonts w:ascii="Times New Roman" w:eastAsia="Arimo" w:hAnsi="Times New Roman" w:cs="Times New Roman"/>
          <w:color w:val="000000"/>
          <w:sz w:val="24"/>
          <w:szCs w:val="24"/>
        </w:rPr>
        <w:t xml:space="preserve">ity and comfort of the library or its users. </w:t>
      </w:r>
    </w:p>
    <w:p w14:paraId="407CCDFA" w14:textId="7342825E" w:rsidR="00F3137E" w:rsidRPr="00404108" w:rsidRDefault="00F3137E" w:rsidP="005E5FF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4108">
        <w:rPr>
          <w:rFonts w:ascii="Times New Roman" w:eastAsia="Arimo" w:hAnsi="Times New Roman" w:cs="Times New Roman"/>
          <w:color w:val="000000"/>
          <w:sz w:val="24"/>
          <w:szCs w:val="24"/>
        </w:rPr>
        <w:t xml:space="preserve">Patrons must wear appropriate clothing. Shoes and shirts are required. </w:t>
      </w:r>
      <w:r w:rsidRPr="00404108">
        <w:rPr>
          <w:rFonts w:ascii="Times New Roman" w:eastAsia="Arimo" w:hAnsi="Times New Roman" w:cs="Times New Roman"/>
          <w:b/>
          <w:color w:val="000000"/>
          <w:sz w:val="24"/>
          <w:szCs w:val="24"/>
        </w:rPr>
        <w:t xml:space="preserve"> </w:t>
      </w:r>
    </w:p>
    <w:p w14:paraId="4C441586" w14:textId="0EF6BCC6" w:rsidR="00F3137E" w:rsidRDefault="0047297C" w:rsidP="005E5FFE">
      <w:pPr>
        <w:spacing w:after="0" w:line="360" w:lineRule="auto"/>
        <w:rPr>
          <w:rFonts w:ascii="Times New Roman" w:eastAsia="Arimo" w:hAnsi="Times New Roman" w:cs="Times New Roman"/>
          <w:color w:val="000000"/>
          <w:sz w:val="24"/>
          <w:szCs w:val="24"/>
        </w:rPr>
      </w:pPr>
      <w:r w:rsidRPr="00404108">
        <w:rPr>
          <w:rFonts w:ascii="Times New Roman" w:eastAsia="Arimo" w:hAnsi="Times New Roman" w:cs="Times New Roman"/>
          <w:color w:val="000000"/>
          <w:sz w:val="24"/>
          <w:szCs w:val="24"/>
        </w:rPr>
        <w:t xml:space="preserve">Illegal behavior is prohibited. </w:t>
      </w:r>
      <w:r w:rsidR="00F3137E">
        <w:rPr>
          <w:rFonts w:ascii="Times New Roman" w:eastAsia="Arimo" w:hAnsi="Times New Roman" w:cs="Times New Roman"/>
          <w:color w:val="000000"/>
          <w:sz w:val="24"/>
          <w:szCs w:val="24"/>
        </w:rPr>
        <w:t>Other prohibited</w:t>
      </w:r>
      <w:r w:rsidR="00586899" w:rsidRPr="00404108">
        <w:rPr>
          <w:rFonts w:ascii="Times New Roman" w:eastAsia="Arimo" w:hAnsi="Times New Roman" w:cs="Times New Roman"/>
          <w:color w:val="000000"/>
          <w:sz w:val="24"/>
          <w:szCs w:val="24"/>
        </w:rPr>
        <w:t xml:space="preserve"> behavior includes, but is not limited to: </w:t>
      </w:r>
    </w:p>
    <w:p w14:paraId="4C282DFF" w14:textId="5DE599A4" w:rsidR="00200493" w:rsidRDefault="00586899" w:rsidP="005E5FFE">
      <w:pPr>
        <w:spacing w:after="0" w:line="360" w:lineRule="auto"/>
        <w:rPr>
          <w:rFonts w:ascii="Times New Roman" w:eastAsia="Arimo" w:hAnsi="Times New Roman" w:cs="Times New Roman"/>
          <w:color w:val="000000"/>
          <w:sz w:val="24"/>
          <w:szCs w:val="24"/>
        </w:rPr>
      </w:pPr>
      <w:r w:rsidRPr="00404108">
        <w:rPr>
          <w:rFonts w:ascii="Times New Roman" w:eastAsia="Arimo" w:hAnsi="Times New Roman" w:cs="Times New Roman"/>
          <w:color w:val="000000"/>
          <w:sz w:val="24"/>
          <w:szCs w:val="24"/>
        </w:rPr>
        <w:t xml:space="preserve">1. </w:t>
      </w:r>
      <w:r w:rsidR="00404108" w:rsidRPr="00404108">
        <w:rPr>
          <w:rFonts w:ascii="Times New Roman" w:eastAsia="Arimo" w:hAnsi="Times New Roman" w:cs="Times New Roman"/>
          <w:color w:val="000000"/>
          <w:sz w:val="24"/>
          <w:szCs w:val="24"/>
        </w:rPr>
        <w:t>ACCESS</w:t>
      </w:r>
      <w:r w:rsidR="00404108">
        <w:rPr>
          <w:rFonts w:ascii="Times New Roman" w:eastAsia="Arimo" w:hAnsi="Times New Roman" w:cs="Times New Roman"/>
          <w:color w:val="000000"/>
          <w:sz w:val="24"/>
          <w:szCs w:val="24"/>
        </w:rPr>
        <w:t xml:space="preserve">: </w:t>
      </w:r>
      <w:r w:rsidRPr="00404108">
        <w:rPr>
          <w:rFonts w:ascii="Times New Roman" w:eastAsia="Arimo" w:hAnsi="Times New Roman" w:cs="Times New Roman"/>
          <w:color w:val="000000"/>
          <w:sz w:val="24"/>
          <w:szCs w:val="24"/>
        </w:rPr>
        <w:t>Impeding access to library resources</w:t>
      </w:r>
      <w:r w:rsidR="00116003" w:rsidRPr="00404108">
        <w:rPr>
          <w:rFonts w:ascii="Times New Roman" w:eastAsia="Arimo" w:hAnsi="Times New Roman" w:cs="Times New Roman"/>
          <w:color w:val="000000"/>
          <w:sz w:val="24"/>
          <w:szCs w:val="24"/>
        </w:rPr>
        <w:t>, materials, or any part of the</w:t>
      </w:r>
      <w:r w:rsidRPr="00404108">
        <w:rPr>
          <w:rFonts w:ascii="Times New Roman" w:eastAsia="Arimo" w:hAnsi="Times New Roman" w:cs="Times New Roman"/>
          <w:color w:val="000000"/>
          <w:sz w:val="24"/>
          <w:szCs w:val="24"/>
        </w:rPr>
        <w:t xml:space="preserve"> premises for extended periods of time</w:t>
      </w:r>
      <w:r w:rsidR="00715C7C" w:rsidRPr="00404108">
        <w:rPr>
          <w:rFonts w:ascii="Times New Roman" w:eastAsia="Arimo" w:hAnsi="Times New Roman" w:cs="Times New Roman"/>
          <w:color w:val="000000"/>
          <w:sz w:val="24"/>
          <w:szCs w:val="24"/>
        </w:rPr>
        <w:t>.</w:t>
      </w:r>
      <w:r w:rsidRPr="00404108">
        <w:rPr>
          <w:rFonts w:ascii="Times New Roman" w:eastAsia="Arimo" w:hAnsi="Times New Roman" w:cs="Times New Roman"/>
          <w:color w:val="000000"/>
          <w:sz w:val="24"/>
          <w:szCs w:val="24"/>
        </w:rPr>
        <w:t xml:space="preserve"> </w:t>
      </w:r>
    </w:p>
    <w:p w14:paraId="7E53B413" w14:textId="7EE90315" w:rsidR="00404108" w:rsidRDefault="00586899" w:rsidP="005E5FFE">
      <w:pPr>
        <w:spacing w:after="0" w:line="360" w:lineRule="auto"/>
        <w:rPr>
          <w:rFonts w:ascii="Times New Roman" w:eastAsia="Arimo" w:hAnsi="Times New Roman" w:cs="Times New Roman"/>
          <w:color w:val="000000"/>
          <w:sz w:val="24"/>
          <w:szCs w:val="24"/>
        </w:rPr>
      </w:pPr>
      <w:r w:rsidRPr="00404108">
        <w:rPr>
          <w:rFonts w:ascii="Times New Roman" w:eastAsia="Arimo" w:hAnsi="Times New Roman" w:cs="Times New Roman"/>
          <w:color w:val="000000"/>
          <w:sz w:val="24"/>
          <w:szCs w:val="24"/>
        </w:rPr>
        <w:t xml:space="preserve">2. </w:t>
      </w:r>
      <w:r w:rsidR="00404108">
        <w:rPr>
          <w:rFonts w:ascii="Times New Roman" w:eastAsia="Arimo" w:hAnsi="Times New Roman" w:cs="Times New Roman"/>
          <w:color w:val="000000"/>
          <w:sz w:val="24"/>
          <w:szCs w:val="24"/>
        </w:rPr>
        <w:t xml:space="preserve">ANIMALS: </w:t>
      </w:r>
      <w:r w:rsidRPr="00404108">
        <w:rPr>
          <w:rFonts w:ascii="Times New Roman" w:eastAsia="Arimo" w:hAnsi="Times New Roman" w:cs="Times New Roman"/>
          <w:color w:val="000000"/>
          <w:sz w:val="24"/>
          <w:szCs w:val="24"/>
        </w:rPr>
        <w:t xml:space="preserve">Bringing animals into the library, except those </w:t>
      </w:r>
      <w:r w:rsidR="00715C7C" w:rsidRPr="00404108">
        <w:rPr>
          <w:rFonts w:ascii="Times New Roman" w:eastAsia="Arimo" w:hAnsi="Times New Roman" w:cs="Times New Roman"/>
          <w:color w:val="000000"/>
          <w:sz w:val="24"/>
          <w:szCs w:val="24"/>
        </w:rPr>
        <w:t>approved by staff</w:t>
      </w:r>
      <w:r w:rsidRPr="00404108">
        <w:rPr>
          <w:rFonts w:ascii="Times New Roman" w:eastAsia="Arimo" w:hAnsi="Times New Roman" w:cs="Times New Roman"/>
          <w:color w:val="000000"/>
          <w:sz w:val="24"/>
          <w:szCs w:val="24"/>
        </w:rPr>
        <w:t>.</w:t>
      </w:r>
    </w:p>
    <w:p w14:paraId="4617475B" w14:textId="61A16E12" w:rsidR="00715C7C" w:rsidRPr="00404108" w:rsidRDefault="00586899" w:rsidP="005E5FFE">
      <w:pPr>
        <w:spacing w:after="0" w:line="360" w:lineRule="auto"/>
        <w:rPr>
          <w:rFonts w:ascii="Times New Roman" w:eastAsia="Arimo" w:hAnsi="Times New Roman" w:cs="Times New Roman"/>
          <w:color w:val="000000"/>
          <w:sz w:val="24"/>
          <w:szCs w:val="24"/>
        </w:rPr>
      </w:pPr>
      <w:r w:rsidRPr="00404108">
        <w:rPr>
          <w:rFonts w:ascii="Times New Roman" w:eastAsia="Arimo" w:hAnsi="Times New Roman" w:cs="Times New Roman"/>
          <w:color w:val="000000"/>
          <w:sz w:val="24"/>
          <w:szCs w:val="24"/>
        </w:rPr>
        <w:t xml:space="preserve">3. </w:t>
      </w:r>
      <w:r w:rsidR="00404108" w:rsidRPr="00404108">
        <w:rPr>
          <w:rFonts w:ascii="Times New Roman" w:eastAsia="Arimo" w:hAnsi="Times New Roman" w:cs="Times New Roman"/>
          <w:color w:val="000000"/>
          <w:sz w:val="24"/>
          <w:szCs w:val="24"/>
        </w:rPr>
        <w:t>AUDIO</w:t>
      </w:r>
      <w:r w:rsidRPr="00404108">
        <w:rPr>
          <w:rFonts w:ascii="Times New Roman" w:eastAsia="Arimo" w:hAnsi="Times New Roman" w:cs="Times New Roman"/>
          <w:color w:val="000000"/>
          <w:sz w:val="24"/>
          <w:szCs w:val="24"/>
        </w:rPr>
        <w:t>: Using personal electronic devices</w:t>
      </w:r>
      <w:r w:rsidR="00404108">
        <w:rPr>
          <w:rFonts w:ascii="Times New Roman" w:eastAsia="Arimo" w:hAnsi="Times New Roman" w:cs="Times New Roman"/>
          <w:color w:val="000000"/>
          <w:sz w:val="24"/>
          <w:szCs w:val="24"/>
        </w:rPr>
        <w:t xml:space="preserve"> (</w:t>
      </w:r>
      <w:r w:rsidR="00715C7C" w:rsidRPr="00404108">
        <w:rPr>
          <w:rFonts w:ascii="Times New Roman" w:eastAsia="Arimo" w:hAnsi="Times New Roman" w:cs="Times New Roman"/>
          <w:color w:val="000000"/>
          <w:sz w:val="24"/>
          <w:szCs w:val="24"/>
        </w:rPr>
        <w:t>including cell phones</w:t>
      </w:r>
      <w:r w:rsidR="00404108">
        <w:rPr>
          <w:rFonts w:ascii="Times New Roman" w:eastAsia="Arimo" w:hAnsi="Times New Roman" w:cs="Times New Roman"/>
          <w:color w:val="000000"/>
          <w:sz w:val="24"/>
          <w:szCs w:val="24"/>
        </w:rPr>
        <w:t xml:space="preserve">) </w:t>
      </w:r>
      <w:r w:rsidRPr="00404108">
        <w:rPr>
          <w:rFonts w:ascii="Times New Roman" w:eastAsia="Arimo" w:hAnsi="Times New Roman" w:cs="Times New Roman"/>
          <w:color w:val="000000"/>
          <w:sz w:val="24"/>
          <w:szCs w:val="24"/>
        </w:rPr>
        <w:t>at a level that disrupts library operations.</w:t>
      </w:r>
    </w:p>
    <w:p w14:paraId="33A72A06" w14:textId="45BC9998" w:rsidR="00D02EA8" w:rsidRPr="00404108" w:rsidRDefault="00586899" w:rsidP="005E5FFE">
      <w:pPr>
        <w:spacing w:after="0" w:line="360" w:lineRule="auto"/>
        <w:rPr>
          <w:rFonts w:ascii="Times New Roman" w:eastAsia="Arimo" w:hAnsi="Times New Roman" w:cs="Times New Roman"/>
          <w:color w:val="000000"/>
          <w:sz w:val="24"/>
          <w:szCs w:val="24"/>
        </w:rPr>
      </w:pPr>
      <w:r w:rsidRPr="00404108">
        <w:rPr>
          <w:rFonts w:ascii="Times New Roman" w:eastAsia="Arimo" w:hAnsi="Times New Roman" w:cs="Times New Roman"/>
          <w:color w:val="000000"/>
          <w:sz w:val="24"/>
          <w:szCs w:val="24"/>
        </w:rPr>
        <w:t xml:space="preserve">4. </w:t>
      </w:r>
      <w:r w:rsidR="00404108">
        <w:rPr>
          <w:rFonts w:ascii="Times New Roman" w:eastAsia="Arimo" w:hAnsi="Times New Roman" w:cs="Times New Roman"/>
          <w:color w:val="000000"/>
          <w:sz w:val="24"/>
          <w:szCs w:val="24"/>
        </w:rPr>
        <w:t>BEHAVIOR:</w:t>
      </w:r>
      <w:r w:rsidR="00200493">
        <w:rPr>
          <w:rFonts w:ascii="Times New Roman" w:eastAsia="Arimo" w:hAnsi="Times New Roman" w:cs="Times New Roman"/>
          <w:color w:val="000000"/>
          <w:sz w:val="24"/>
          <w:szCs w:val="24"/>
        </w:rPr>
        <w:t xml:space="preserve"> L</w:t>
      </w:r>
      <w:r w:rsidR="00D02EA8" w:rsidRPr="00404108">
        <w:rPr>
          <w:rFonts w:ascii="Times New Roman" w:eastAsia="Arimo" w:hAnsi="Times New Roman" w:cs="Times New Roman"/>
          <w:color w:val="000000"/>
          <w:sz w:val="24"/>
          <w:szCs w:val="24"/>
        </w:rPr>
        <w:t xml:space="preserve">oud or disruptive manner, </w:t>
      </w:r>
      <w:r w:rsidRPr="00404108">
        <w:rPr>
          <w:rFonts w:ascii="Times New Roman" w:eastAsia="Arimo" w:hAnsi="Times New Roman" w:cs="Times New Roman"/>
          <w:color w:val="000000"/>
          <w:sz w:val="24"/>
          <w:szCs w:val="24"/>
        </w:rPr>
        <w:t>behavior that endangers</w:t>
      </w:r>
      <w:r w:rsidR="00715C7C" w:rsidRPr="00404108">
        <w:rPr>
          <w:rFonts w:ascii="Times New Roman" w:eastAsia="Arimo" w:hAnsi="Times New Roman" w:cs="Times New Roman"/>
          <w:color w:val="000000"/>
          <w:sz w:val="24"/>
          <w:szCs w:val="24"/>
        </w:rPr>
        <w:t xml:space="preserve"> </w:t>
      </w:r>
      <w:r w:rsidRPr="00404108">
        <w:rPr>
          <w:rFonts w:ascii="Times New Roman" w:eastAsia="Arimo" w:hAnsi="Times New Roman" w:cs="Times New Roman"/>
          <w:color w:val="000000"/>
          <w:sz w:val="24"/>
          <w:szCs w:val="24"/>
        </w:rPr>
        <w:t>the safety or health of patrons or staf</w:t>
      </w:r>
      <w:r w:rsidR="00715C7C" w:rsidRPr="00404108">
        <w:rPr>
          <w:rFonts w:ascii="Times New Roman" w:eastAsia="Arimo" w:hAnsi="Times New Roman" w:cs="Times New Roman"/>
          <w:color w:val="000000"/>
          <w:sz w:val="24"/>
          <w:szCs w:val="24"/>
        </w:rPr>
        <w:t>f</w:t>
      </w:r>
      <w:r w:rsidR="00200493">
        <w:rPr>
          <w:rFonts w:ascii="Times New Roman" w:eastAsia="Arimo" w:hAnsi="Times New Roman" w:cs="Times New Roman"/>
          <w:color w:val="000000"/>
          <w:sz w:val="24"/>
          <w:szCs w:val="24"/>
        </w:rPr>
        <w:t>, or any t</w:t>
      </w:r>
      <w:r w:rsidR="00200493" w:rsidRPr="00404108">
        <w:rPr>
          <w:rFonts w:ascii="Times New Roman" w:eastAsia="Arimo" w:hAnsi="Times New Roman" w:cs="Times New Roman"/>
          <w:color w:val="000000"/>
          <w:sz w:val="24"/>
          <w:szCs w:val="24"/>
        </w:rPr>
        <w:t xml:space="preserve">hreats </w:t>
      </w:r>
      <w:r w:rsidR="00200493">
        <w:rPr>
          <w:rFonts w:ascii="Times New Roman" w:eastAsia="Arimo" w:hAnsi="Times New Roman" w:cs="Times New Roman"/>
          <w:color w:val="000000"/>
          <w:sz w:val="24"/>
          <w:szCs w:val="24"/>
        </w:rPr>
        <w:t>or</w:t>
      </w:r>
      <w:r w:rsidR="00200493" w:rsidRPr="00404108">
        <w:rPr>
          <w:rFonts w:ascii="Times New Roman" w:eastAsia="Arimo" w:hAnsi="Times New Roman" w:cs="Times New Roman"/>
          <w:color w:val="000000"/>
          <w:sz w:val="24"/>
          <w:szCs w:val="24"/>
        </w:rPr>
        <w:t xml:space="preserve"> harassment of any kind</w:t>
      </w:r>
      <w:r w:rsidR="00200493">
        <w:rPr>
          <w:rFonts w:ascii="Times New Roman" w:eastAsia="Arimo" w:hAnsi="Times New Roman" w:cs="Times New Roman"/>
          <w:color w:val="000000"/>
          <w:sz w:val="24"/>
          <w:szCs w:val="24"/>
        </w:rPr>
        <w:t>.</w:t>
      </w:r>
    </w:p>
    <w:p w14:paraId="4CFA0515" w14:textId="57622B42" w:rsidR="00200493" w:rsidRDefault="00586899" w:rsidP="005E5FFE">
      <w:pPr>
        <w:spacing w:after="0" w:line="360" w:lineRule="auto"/>
        <w:rPr>
          <w:rFonts w:ascii="Times New Roman" w:eastAsia="Arimo" w:hAnsi="Times New Roman" w:cs="Times New Roman"/>
          <w:i/>
          <w:color w:val="000000"/>
          <w:sz w:val="24"/>
          <w:szCs w:val="24"/>
        </w:rPr>
      </w:pPr>
      <w:r w:rsidRPr="00404108">
        <w:rPr>
          <w:rFonts w:ascii="Times New Roman" w:eastAsia="Arimo" w:hAnsi="Times New Roman" w:cs="Times New Roman"/>
          <w:i/>
          <w:color w:val="000000"/>
          <w:sz w:val="24"/>
          <w:szCs w:val="24"/>
        </w:rPr>
        <w:t>Harassment is defined as any action taken or situation created intentionally to produce</w:t>
      </w:r>
      <w:r w:rsidR="00F3137E">
        <w:rPr>
          <w:rFonts w:ascii="Times New Roman" w:eastAsia="Arimo" w:hAnsi="Times New Roman" w:cs="Times New Roman"/>
          <w:i/>
          <w:color w:val="000000"/>
          <w:sz w:val="24"/>
          <w:szCs w:val="24"/>
        </w:rPr>
        <w:t xml:space="preserve"> physical </w:t>
      </w:r>
      <w:r w:rsidRPr="00404108">
        <w:rPr>
          <w:rFonts w:ascii="Times New Roman" w:eastAsia="Arimo" w:hAnsi="Times New Roman" w:cs="Times New Roman"/>
          <w:i/>
          <w:color w:val="000000"/>
          <w:sz w:val="24"/>
          <w:szCs w:val="24"/>
        </w:rPr>
        <w:t xml:space="preserve"> </w:t>
      </w:r>
      <w:r w:rsidR="00F3137E">
        <w:rPr>
          <w:rFonts w:ascii="Times New Roman" w:eastAsia="Arimo" w:hAnsi="Times New Roman" w:cs="Times New Roman"/>
          <w:i/>
          <w:color w:val="000000"/>
          <w:sz w:val="24"/>
          <w:szCs w:val="24"/>
        </w:rPr>
        <w:t xml:space="preserve">or </w:t>
      </w:r>
      <w:r w:rsidRPr="00404108">
        <w:rPr>
          <w:rFonts w:ascii="Times New Roman" w:eastAsia="Arimo" w:hAnsi="Times New Roman" w:cs="Times New Roman"/>
          <w:i/>
          <w:color w:val="000000"/>
          <w:sz w:val="24"/>
          <w:szCs w:val="24"/>
        </w:rPr>
        <w:t xml:space="preserve">psychological discomfort, embarrassment, or ridicule. Harassment is characterized by requests for sexual contact, unwelcome physical advances, or </w:t>
      </w:r>
      <w:r w:rsidR="00F3137E">
        <w:rPr>
          <w:rFonts w:ascii="Times New Roman" w:eastAsia="Arimo" w:hAnsi="Times New Roman" w:cs="Times New Roman"/>
          <w:i/>
          <w:color w:val="000000"/>
          <w:sz w:val="24"/>
          <w:szCs w:val="24"/>
        </w:rPr>
        <w:t xml:space="preserve">verbal/physical </w:t>
      </w:r>
      <w:r w:rsidRPr="00404108">
        <w:rPr>
          <w:rFonts w:ascii="Times New Roman" w:eastAsia="Arimo" w:hAnsi="Times New Roman" w:cs="Times New Roman"/>
          <w:i/>
          <w:color w:val="000000"/>
          <w:sz w:val="24"/>
          <w:szCs w:val="24"/>
        </w:rPr>
        <w:t>conduct of a nature that is intimidating, demeaning, hostile, offensive, or potentially dangerous to self</w:t>
      </w:r>
      <w:r w:rsidR="00200493">
        <w:rPr>
          <w:rFonts w:ascii="Times New Roman" w:eastAsia="Arimo" w:hAnsi="Times New Roman" w:cs="Times New Roman"/>
          <w:i/>
          <w:color w:val="000000"/>
          <w:sz w:val="24"/>
          <w:szCs w:val="24"/>
        </w:rPr>
        <w:t xml:space="preserve"> or</w:t>
      </w:r>
      <w:r w:rsidRPr="00404108">
        <w:rPr>
          <w:rFonts w:ascii="Times New Roman" w:eastAsia="Arimo" w:hAnsi="Times New Roman" w:cs="Times New Roman"/>
          <w:i/>
          <w:color w:val="000000"/>
          <w:sz w:val="24"/>
          <w:szCs w:val="24"/>
        </w:rPr>
        <w:t xml:space="preserve"> others.</w:t>
      </w:r>
    </w:p>
    <w:p w14:paraId="2971BCAB" w14:textId="28B456F8" w:rsidR="00200493" w:rsidRDefault="00F3137E" w:rsidP="005E5FFE">
      <w:pPr>
        <w:spacing w:after="0" w:line="360" w:lineRule="auto"/>
        <w:rPr>
          <w:rFonts w:ascii="Times New Roman" w:eastAsia="Arimo" w:hAnsi="Times New Roman" w:cs="Times New Roman"/>
          <w:color w:val="000000"/>
          <w:sz w:val="24"/>
          <w:szCs w:val="24"/>
        </w:rPr>
      </w:pPr>
      <w:r>
        <w:rPr>
          <w:rFonts w:ascii="Times New Roman" w:eastAsia="Arimo" w:hAnsi="Times New Roman" w:cs="Times New Roman"/>
          <w:color w:val="000000"/>
          <w:sz w:val="24"/>
          <w:szCs w:val="24"/>
        </w:rPr>
        <w:t>5</w:t>
      </w:r>
      <w:r w:rsidR="00586899" w:rsidRPr="00200493">
        <w:rPr>
          <w:rFonts w:ascii="Times New Roman" w:eastAsia="Arimo" w:hAnsi="Times New Roman" w:cs="Times New Roman"/>
          <w:color w:val="000000"/>
          <w:sz w:val="24"/>
          <w:szCs w:val="24"/>
        </w:rPr>
        <w:t xml:space="preserve">. </w:t>
      </w:r>
      <w:r w:rsidR="00200493">
        <w:rPr>
          <w:rFonts w:ascii="Times New Roman" w:eastAsia="Arimo" w:hAnsi="Times New Roman" w:cs="Times New Roman"/>
          <w:color w:val="000000"/>
          <w:sz w:val="24"/>
          <w:szCs w:val="24"/>
        </w:rPr>
        <w:t xml:space="preserve">DAMAGE TO PROPERTY: </w:t>
      </w:r>
      <w:r w:rsidR="00586899" w:rsidRPr="00200493">
        <w:rPr>
          <w:rFonts w:ascii="Times New Roman" w:eastAsia="Arimo" w:hAnsi="Times New Roman" w:cs="Times New Roman"/>
          <w:color w:val="000000"/>
          <w:sz w:val="24"/>
          <w:szCs w:val="24"/>
        </w:rPr>
        <w:t xml:space="preserve">Using library areas, furniture, or equipment </w:t>
      </w:r>
      <w:r w:rsidR="00200493">
        <w:rPr>
          <w:rFonts w:ascii="Times New Roman" w:eastAsia="Arimo" w:hAnsi="Times New Roman" w:cs="Times New Roman"/>
          <w:color w:val="000000"/>
          <w:sz w:val="24"/>
          <w:szCs w:val="24"/>
        </w:rPr>
        <w:t xml:space="preserve">in ways </w:t>
      </w:r>
      <w:r w:rsidR="00586899" w:rsidRPr="00200493">
        <w:rPr>
          <w:rFonts w:ascii="Times New Roman" w:eastAsia="Arimo" w:hAnsi="Times New Roman" w:cs="Times New Roman"/>
          <w:color w:val="000000"/>
          <w:sz w:val="24"/>
          <w:szCs w:val="24"/>
        </w:rPr>
        <w:t xml:space="preserve">other than their designated use. </w:t>
      </w:r>
      <w:r w:rsidR="00977AF0" w:rsidRPr="00200493">
        <w:rPr>
          <w:rFonts w:ascii="Times New Roman" w:eastAsia="Arimo" w:hAnsi="Times New Roman" w:cs="Times New Roman"/>
          <w:color w:val="000000"/>
          <w:sz w:val="24"/>
          <w:szCs w:val="24"/>
        </w:rPr>
        <w:t xml:space="preserve">Patrons may be responsible for any damages </w:t>
      </w:r>
      <w:r w:rsidR="00200493">
        <w:rPr>
          <w:rFonts w:ascii="Times New Roman" w:eastAsia="Arimo" w:hAnsi="Times New Roman" w:cs="Times New Roman"/>
          <w:color w:val="000000"/>
          <w:sz w:val="24"/>
          <w:szCs w:val="24"/>
        </w:rPr>
        <w:t xml:space="preserve">incurred to property intentionally used in ways </w:t>
      </w:r>
      <w:r w:rsidR="00200493" w:rsidRPr="00200493">
        <w:rPr>
          <w:rFonts w:ascii="Times New Roman" w:eastAsia="Arimo" w:hAnsi="Times New Roman" w:cs="Times New Roman"/>
          <w:color w:val="000000"/>
          <w:sz w:val="24"/>
          <w:szCs w:val="24"/>
        </w:rPr>
        <w:t>other than their designated use.</w:t>
      </w:r>
    </w:p>
    <w:p w14:paraId="3361B07F" w14:textId="761F9F18" w:rsidR="00F3137E" w:rsidRDefault="00F3137E" w:rsidP="005E5FFE">
      <w:pPr>
        <w:spacing w:after="0" w:line="360" w:lineRule="auto"/>
        <w:rPr>
          <w:rFonts w:ascii="Times New Roman" w:eastAsia="Arimo" w:hAnsi="Times New Roman" w:cs="Times New Roman"/>
          <w:color w:val="000000"/>
          <w:sz w:val="24"/>
          <w:szCs w:val="24"/>
        </w:rPr>
      </w:pPr>
      <w:r>
        <w:rPr>
          <w:rFonts w:ascii="Times New Roman" w:eastAsia="Arimo" w:hAnsi="Times New Roman" w:cs="Times New Roman"/>
          <w:color w:val="000000"/>
          <w:sz w:val="24"/>
          <w:szCs w:val="24"/>
        </w:rPr>
        <w:t>6</w:t>
      </w:r>
      <w:r w:rsidRPr="00404108">
        <w:rPr>
          <w:rFonts w:ascii="Times New Roman" w:eastAsia="Arimo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Arimo" w:hAnsi="Times New Roman" w:cs="Times New Roman"/>
          <w:color w:val="000000"/>
          <w:sz w:val="24"/>
          <w:szCs w:val="24"/>
        </w:rPr>
        <w:t xml:space="preserve"> UNATTENDED CHILDREN: Leaving unattended children under 9 years of age. </w:t>
      </w:r>
    </w:p>
    <w:p w14:paraId="45BCCA7C" w14:textId="77777777" w:rsidR="00F3137E" w:rsidRDefault="00F3137E" w:rsidP="005E5FFE">
      <w:pPr>
        <w:spacing w:after="0" w:line="360" w:lineRule="auto"/>
        <w:rPr>
          <w:rFonts w:ascii="Times New Roman" w:eastAsia="Arimo" w:hAnsi="Times New Roman" w:cs="Times New Roman"/>
          <w:i/>
          <w:color w:val="000000"/>
          <w:sz w:val="24"/>
          <w:szCs w:val="24"/>
        </w:rPr>
      </w:pPr>
      <w:r w:rsidRPr="00F3137E">
        <w:rPr>
          <w:rFonts w:ascii="Times New Roman" w:eastAsia="Arimo" w:hAnsi="Times New Roman" w:cs="Times New Roman"/>
          <w:i/>
          <w:color w:val="000000"/>
          <w:sz w:val="24"/>
          <w:szCs w:val="24"/>
        </w:rPr>
        <w:t xml:space="preserve">The library assumes no responsibility for children left unattended on library premises. Children under 9 years of age must be attended by a parent or guardian. Children over 9 years of age are expected to adhere to all behavior policies. If they do not, one warning will be given. If an </w:t>
      </w:r>
      <w:r w:rsidRPr="00F3137E">
        <w:rPr>
          <w:rFonts w:ascii="Times New Roman" w:eastAsia="Arimo" w:hAnsi="Times New Roman" w:cs="Times New Roman"/>
          <w:i/>
          <w:color w:val="000000"/>
          <w:sz w:val="24"/>
          <w:szCs w:val="24"/>
        </w:rPr>
        <w:lastRenderedPageBreak/>
        <w:t xml:space="preserve">additional warning is required, they will be asked to leave the library. Following programming or special events, children must be picked up in a timely manner. </w:t>
      </w:r>
    </w:p>
    <w:p w14:paraId="6EDB6644" w14:textId="1D6610D9" w:rsidR="00200493" w:rsidRDefault="00F3137E" w:rsidP="005E5FFE">
      <w:pPr>
        <w:spacing w:after="0" w:line="360" w:lineRule="auto"/>
        <w:rPr>
          <w:rFonts w:ascii="Times New Roman" w:eastAsia="Arimo" w:hAnsi="Times New Roman" w:cs="Times New Roman"/>
          <w:color w:val="000000"/>
          <w:sz w:val="24"/>
          <w:szCs w:val="24"/>
        </w:rPr>
      </w:pPr>
      <w:r>
        <w:rPr>
          <w:rFonts w:ascii="Times New Roman" w:eastAsia="Arimo" w:hAnsi="Times New Roman" w:cs="Times New Roman"/>
          <w:color w:val="000000"/>
          <w:sz w:val="24"/>
          <w:szCs w:val="24"/>
        </w:rPr>
        <w:t>7</w:t>
      </w:r>
      <w:r w:rsidR="00586899" w:rsidRPr="00404108">
        <w:rPr>
          <w:rFonts w:ascii="Times New Roman" w:eastAsia="Arimo" w:hAnsi="Times New Roman" w:cs="Times New Roman"/>
          <w:color w:val="000000"/>
          <w:sz w:val="24"/>
          <w:szCs w:val="24"/>
        </w:rPr>
        <w:t xml:space="preserve">. </w:t>
      </w:r>
      <w:r w:rsidR="00200493">
        <w:rPr>
          <w:rFonts w:ascii="Times New Roman" w:eastAsia="Arimo" w:hAnsi="Times New Roman" w:cs="Times New Roman"/>
          <w:color w:val="000000"/>
          <w:sz w:val="24"/>
          <w:szCs w:val="24"/>
        </w:rPr>
        <w:t xml:space="preserve">FOOD &amp; BEVERAGES: </w:t>
      </w:r>
      <w:r w:rsidR="00586899" w:rsidRPr="00404108">
        <w:rPr>
          <w:rFonts w:ascii="Times New Roman" w:eastAsia="Arimo" w:hAnsi="Times New Roman" w:cs="Times New Roman"/>
          <w:color w:val="000000"/>
          <w:sz w:val="24"/>
          <w:szCs w:val="24"/>
        </w:rPr>
        <w:t>Eating and drinking</w:t>
      </w:r>
      <w:r w:rsidR="00200493">
        <w:rPr>
          <w:rFonts w:ascii="Times New Roman" w:eastAsia="Arimo" w:hAnsi="Times New Roman" w:cs="Times New Roman"/>
          <w:color w:val="000000"/>
          <w:sz w:val="24"/>
          <w:szCs w:val="24"/>
        </w:rPr>
        <w:t xml:space="preserve"> in the computer lab. </w:t>
      </w:r>
    </w:p>
    <w:p w14:paraId="5DAD68BC" w14:textId="77777777" w:rsidR="00200493" w:rsidRDefault="00200493" w:rsidP="005E5FFE">
      <w:pPr>
        <w:spacing w:after="0" w:line="360" w:lineRule="auto"/>
        <w:rPr>
          <w:rFonts w:ascii="Times New Roman" w:eastAsia="Arimo" w:hAnsi="Times New Roman" w:cs="Times New Roman"/>
          <w:i/>
          <w:color w:val="000000"/>
          <w:sz w:val="24"/>
          <w:szCs w:val="24"/>
        </w:rPr>
      </w:pPr>
      <w:r w:rsidRPr="00200493">
        <w:rPr>
          <w:rFonts w:ascii="Times New Roman" w:eastAsia="Arimo" w:hAnsi="Times New Roman" w:cs="Times New Roman"/>
          <w:i/>
          <w:color w:val="000000"/>
          <w:sz w:val="24"/>
          <w:szCs w:val="24"/>
        </w:rPr>
        <w:t>I</w:t>
      </w:r>
      <w:r w:rsidR="00586899" w:rsidRPr="00200493">
        <w:rPr>
          <w:rFonts w:ascii="Times New Roman" w:eastAsia="Arimo" w:hAnsi="Times New Roman" w:cs="Times New Roman"/>
          <w:i/>
          <w:color w:val="000000"/>
          <w:sz w:val="24"/>
          <w:szCs w:val="24"/>
        </w:rPr>
        <w:t xml:space="preserve">f done responsibly, </w:t>
      </w:r>
      <w:r w:rsidRPr="00200493">
        <w:rPr>
          <w:rFonts w:ascii="Times New Roman" w:eastAsia="Arimo" w:hAnsi="Times New Roman" w:cs="Times New Roman"/>
          <w:i/>
          <w:color w:val="000000"/>
          <w:sz w:val="24"/>
          <w:szCs w:val="24"/>
        </w:rPr>
        <w:t xml:space="preserve">eating and drinking </w:t>
      </w:r>
      <w:r w:rsidR="00586899" w:rsidRPr="00200493">
        <w:rPr>
          <w:rFonts w:ascii="Times New Roman" w:eastAsia="Arimo" w:hAnsi="Times New Roman" w:cs="Times New Roman"/>
          <w:i/>
          <w:color w:val="000000"/>
          <w:sz w:val="24"/>
          <w:szCs w:val="24"/>
        </w:rPr>
        <w:t xml:space="preserve">is allowed throughout the </w:t>
      </w:r>
      <w:r w:rsidRPr="00200493">
        <w:rPr>
          <w:rFonts w:ascii="Times New Roman" w:eastAsia="Arimo" w:hAnsi="Times New Roman" w:cs="Times New Roman"/>
          <w:i/>
          <w:color w:val="000000"/>
          <w:sz w:val="24"/>
          <w:szCs w:val="24"/>
        </w:rPr>
        <w:t xml:space="preserve">rest of the </w:t>
      </w:r>
      <w:r w:rsidR="00586899" w:rsidRPr="00200493">
        <w:rPr>
          <w:rFonts w:ascii="Times New Roman" w:eastAsia="Arimo" w:hAnsi="Times New Roman" w:cs="Times New Roman"/>
          <w:i/>
          <w:color w:val="000000"/>
          <w:sz w:val="24"/>
          <w:szCs w:val="24"/>
        </w:rPr>
        <w:t>library. Beverages must be covered with secure lid</w:t>
      </w:r>
      <w:r w:rsidRPr="00200493">
        <w:rPr>
          <w:rFonts w:ascii="Times New Roman" w:eastAsia="Arimo" w:hAnsi="Times New Roman" w:cs="Times New Roman"/>
          <w:i/>
          <w:color w:val="000000"/>
          <w:sz w:val="24"/>
          <w:szCs w:val="24"/>
        </w:rPr>
        <w:t>s</w:t>
      </w:r>
      <w:r w:rsidR="00586899" w:rsidRPr="00200493">
        <w:rPr>
          <w:rFonts w:ascii="Times New Roman" w:eastAsia="Arimo" w:hAnsi="Times New Roman" w:cs="Times New Roman"/>
          <w:i/>
          <w:color w:val="000000"/>
          <w:sz w:val="24"/>
          <w:szCs w:val="24"/>
        </w:rPr>
        <w:t>.</w:t>
      </w:r>
      <w:r w:rsidR="00327135" w:rsidRPr="00200493">
        <w:rPr>
          <w:rFonts w:ascii="Times New Roman" w:eastAsia="Arimo" w:hAnsi="Times New Roman" w:cs="Times New Roman"/>
          <w:i/>
          <w:color w:val="000000"/>
          <w:sz w:val="24"/>
          <w:szCs w:val="24"/>
        </w:rPr>
        <w:t xml:space="preserve"> Staff should be notified of any spills. </w:t>
      </w:r>
    </w:p>
    <w:p w14:paraId="5949270B" w14:textId="1238544F" w:rsidR="00F3137E" w:rsidRDefault="00F3137E" w:rsidP="005E5FFE">
      <w:pPr>
        <w:spacing w:after="0" w:line="360" w:lineRule="auto"/>
        <w:rPr>
          <w:rFonts w:ascii="Times New Roman" w:eastAsia="Arimo" w:hAnsi="Times New Roman" w:cs="Times New Roman"/>
          <w:color w:val="000000"/>
          <w:sz w:val="24"/>
          <w:szCs w:val="24"/>
        </w:rPr>
      </w:pPr>
      <w:r>
        <w:rPr>
          <w:rFonts w:ascii="Times New Roman" w:eastAsia="Arimo" w:hAnsi="Times New Roman" w:cs="Times New Roman"/>
          <w:color w:val="000000"/>
          <w:sz w:val="24"/>
          <w:szCs w:val="24"/>
        </w:rPr>
        <w:t>8</w:t>
      </w:r>
      <w:r w:rsidR="00586899" w:rsidRPr="00404108">
        <w:rPr>
          <w:rFonts w:ascii="Times New Roman" w:eastAsia="Arimo" w:hAnsi="Times New Roman" w:cs="Times New Roman"/>
          <w:color w:val="000000"/>
          <w:sz w:val="24"/>
          <w:szCs w:val="24"/>
        </w:rPr>
        <w:t>.</w:t>
      </w:r>
      <w:r w:rsidR="00200493">
        <w:rPr>
          <w:rFonts w:ascii="Times New Roman" w:eastAsia="Arimo" w:hAnsi="Times New Roman" w:cs="Times New Roman"/>
          <w:color w:val="000000"/>
          <w:sz w:val="24"/>
          <w:szCs w:val="24"/>
        </w:rPr>
        <w:t xml:space="preserve"> RESTROOMS: </w:t>
      </w:r>
      <w:r w:rsidR="00586899" w:rsidRPr="00404108">
        <w:rPr>
          <w:rFonts w:ascii="Times New Roman" w:eastAsia="Arimo" w:hAnsi="Times New Roman" w:cs="Times New Roman"/>
          <w:color w:val="000000"/>
          <w:sz w:val="24"/>
          <w:szCs w:val="24"/>
        </w:rPr>
        <w:t>Using restroom facilities for bathing or washing cloth</w:t>
      </w:r>
      <w:r w:rsidR="00200493">
        <w:rPr>
          <w:rFonts w:ascii="Times New Roman" w:eastAsia="Arimo" w:hAnsi="Times New Roman" w:cs="Times New Roman"/>
          <w:color w:val="000000"/>
          <w:sz w:val="24"/>
          <w:szCs w:val="24"/>
        </w:rPr>
        <w:t>es</w:t>
      </w:r>
      <w:r w:rsidR="00586899" w:rsidRPr="00404108">
        <w:rPr>
          <w:rFonts w:ascii="Times New Roman" w:eastAsia="Arimo" w:hAnsi="Times New Roman" w:cs="Times New Roman"/>
          <w:color w:val="000000"/>
          <w:sz w:val="24"/>
          <w:szCs w:val="24"/>
        </w:rPr>
        <w:t xml:space="preserve"> is not permitted.</w:t>
      </w:r>
    </w:p>
    <w:p w14:paraId="0CB451B0" w14:textId="2B9FF904" w:rsidR="00F3137E" w:rsidRDefault="00F3137E" w:rsidP="005E5FFE">
      <w:pPr>
        <w:spacing w:after="0" w:line="360" w:lineRule="auto"/>
        <w:rPr>
          <w:rFonts w:ascii="Times New Roman" w:eastAsia="Arimo" w:hAnsi="Times New Roman" w:cs="Times New Roman"/>
          <w:color w:val="000000"/>
          <w:sz w:val="24"/>
          <w:szCs w:val="24"/>
        </w:rPr>
      </w:pPr>
      <w:r>
        <w:rPr>
          <w:rFonts w:ascii="Times New Roman" w:eastAsia="Arimo" w:hAnsi="Times New Roman" w:cs="Times New Roman"/>
          <w:color w:val="000000"/>
          <w:sz w:val="24"/>
          <w:szCs w:val="24"/>
        </w:rPr>
        <w:t>9</w:t>
      </w:r>
      <w:r w:rsidR="00586899" w:rsidRPr="00404108">
        <w:rPr>
          <w:rFonts w:ascii="Times New Roman" w:eastAsia="Arimo" w:hAnsi="Times New Roman" w:cs="Times New Roman"/>
          <w:color w:val="000000"/>
          <w:sz w:val="24"/>
          <w:szCs w:val="24"/>
        </w:rPr>
        <w:t>.</w:t>
      </w:r>
      <w:r w:rsidR="00200493">
        <w:rPr>
          <w:rFonts w:ascii="Times New Roman" w:eastAsia="Arimo" w:hAnsi="Times New Roman" w:cs="Times New Roman"/>
          <w:color w:val="000000"/>
          <w:sz w:val="24"/>
          <w:szCs w:val="24"/>
        </w:rPr>
        <w:t xml:space="preserve"> ALCOHOL &amp; CONTROLLED SUBSTANCES: </w:t>
      </w:r>
      <w:r w:rsidR="00586899" w:rsidRPr="00404108">
        <w:rPr>
          <w:rFonts w:ascii="Times New Roman" w:eastAsia="Arimo" w:hAnsi="Times New Roman" w:cs="Times New Roman"/>
          <w:color w:val="000000"/>
          <w:sz w:val="24"/>
          <w:szCs w:val="24"/>
        </w:rPr>
        <w:t>Consuming alcohol or controlled substances</w:t>
      </w:r>
      <w:r w:rsidR="00327135" w:rsidRPr="00404108">
        <w:rPr>
          <w:rFonts w:ascii="Times New Roman" w:eastAsia="Arimo" w:hAnsi="Times New Roman" w:cs="Times New Roman"/>
          <w:color w:val="000000"/>
          <w:sz w:val="24"/>
          <w:szCs w:val="24"/>
        </w:rPr>
        <w:t xml:space="preserve"> </w:t>
      </w:r>
      <w:r w:rsidR="00586899" w:rsidRPr="00404108">
        <w:rPr>
          <w:rFonts w:ascii="Times New Roman" w:eastAsia="Arimo" w:hAnsi="Times New Roman" w:cs="Times New Roman"/>
          <w:color w:val="000000"/>
          <w:sz w:val="24"/>
          <w:szCs w:val="24"/>
        </w:rPr>
        <w:t>or using tobacco products on library premises.</w:t>
      </w:r>
    </w:p>
    <w:p w14:paraId="0E37B10C" w14:textId="77777777" w:rsidR="00F3137E" w:rsidRDefault="00F3137E" w:rsidP="005E5FFE">
      <w:pPr>
        <w:spacing w:after="0" w:line="360" w:lineRule="auto"/>
        <w:rPr>
          <w:rFonts w:ascii="Times New Roman" w:eastAsia="Arimo" w:hAnsi="Times New Roman" w:cs="Times New Roman"/>
          <w:b/>
          <w:color w:val="000000"/>
          <w:sz w:val="24"/>
          <w:szCs w:val="24"/>
        </w:rPr>
      </w:pPr>
    </w:p>
    <w:p w14:paraId="78FACE05" w14:textId="4B74CC70" w:rsidR="00F87043" w:rsidRPr="005E5FFE" w:rsidRDefault="00F3137E" w:rsidP="005E5FFE">
      <w:pPr>
        <w:spacing w:after="0" w:line="360" w:lineRule="auto"/>
        <w:rPr>
          <w:rFonts w:ascii="Times New Roman" w:eastAsia="Arimo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Arimo" w:hAnsi="Times New Roman" w:cs="Times New Roman"/>
          <w:b/>
          <w:color w:val="000000"/>
          <w:sz w:val="24"/>
          <w:szCs w:val="24"/>
        </w:rPr>
        <w:t>CONSEQUENCES</w:t>
      </w:r>
      <w:r>
        <w:rPr>
          <w:rFonts w:ascii="Times New Roman" w:eastAsia="Arimo" w:hAnsi="Times New Roman" w:cs="Times New Roman"/>
          <w:b/>
          <w:color w:val="000000"/>
          <w:sz w:val="24"/>
          <w:szCs w:val="24"/>
        </w:rPr>
        <w:br/>
      </w:r>
      <w:r w:rsidR="00327135" w:rsidRPr="005E5FFE">
        <w:rPr>
          <w:rFonts w:ascii="Times New Roman" w:eastAsia="Arimo" w:hAnsi="Times New Roman" w:cs="Times New Roman"/>
          <w:color w:val="000000" w:themeColor="text1"/>
          <w:sz w:val="24"/>
          <w:szCs w:val="24"/>
        </w:rPr>
        <w:t>Depending upon the severity of the misconduct, e</w:t>
      </w:r>
      <w:r w:rsidR="00586899" w:rsidRPr="005E5FFE">
        <w:rPr>
          <w:rFonts w:ascii="Times New Roman" w:eastAsia="Arimo" w:hAnsi="Times New Roman" w:cs="Times New Roman"/>
          <w:color w:val="000000" w:themeColor="text1"/>
          <w:sz w:val="24"/>
          <w:szCs w:val="24"/>
        </w:rPr>
        <w:t xml:space="preserve">nforcement of these rules may </w:t>
      </w:r>
      <w:r w:rsidR="00327135" w:rsidRPr="005E5FFE">
        <w:rPr>
          <w:rFonts w:ascii="Times New Roman" w:eastAsia="Arimo" w:hAnsi="Times New Roman" w:cs="Times New Roman"/>
          <w:color w:val="000000" w:themeColor="text1"/>
          <w:sz w:val="24"/>
          <w:szCs w:val="24"/>
        </w:rPr>
        <w:t>include any of the following</w:t>
      </w:r>
      <w:r w:rsidR="00586899" w:rsidRPr="005E5FFE">
        <w:rPr>
          <w:rFonts w:ascii="Times New Roman" w:eastAsia="Arimo" w:hAnsi="Times New Roman" w:cs="Times New Roman"/>
          <w:color w:val="000000" w:themeColor="text1"/>
          <w:sz w:val="24"/>
          <w:szCs w:val="24"/>
        </w:rPr>
        <w:t>:</w:t>
      </w:r>
    </w:p>
    <w:p w14:paraId="492D6FB3" w14:textId="77777777" w:rsidR="00F87043" w:rsidRPr="005E5FFE" w:rsidRDefault="00F87043" w:rsidP="005E5FFE">
      <w:pPr>
        <w:spacing w:after="0" w:line="360" w:lineRule="auto"/>
        <w:rPr>
          <w:rFonts w:ascii="Times New Roman" w:eastAsia="Arimo" w:hAnsi="Times New Roman" w:cs="Times New Roman"/>
          <w:color w:val="000000" w:themeColor="text1"/>
          <w:sz w:val="24"/>
          <w:szCs w:val="24"/>
        </w:rPr>
      </w:pPr>
      <w:r w:rsidRPr="005E5FFE">
        <w:rPr>
          <w:rFonts w:ascii="Times New Roman" w:eastAsia="Arimo" w:hAnsi="Times New Roman" w:cs="Times New Roman"/>
          <w:color w:val="000000" w:themeColor="text1"/>
          <w:sz w:val="24"/>
          <w:szCs w:val="24"/>
        </w:rPr>
        <w:t>1. P</w:t>
      </w:r>
      <w:r w:rsidR="00586899" w:rsidRPr="005E5FFE">
        <w:rPr>
          <w:rFonts w:ascii="Times New Roman" w:eastAsia="Arimo" w:hAnsi="Times New Roman" w:cs="Times New Roman"/>
          <w:color w:val="000000" w:themeColor="text1"/>
          <w:sz w:val="24"/>
          <w:szCs w:val="24"/>
        </w:rPr>
        <w:t>atrons who engage in misconduct will be given one warning</w:t>
      </w:r>
      <w:r w:rsidR="00327135" w:rsidRPr="005E5FFE">
        <w:rPr>
          <w:rFonts w:ascii="Times New Roman" w:eastAsia="Arimo" w:hAnsi="Times New Roman" w:cs="Times New Roman"/>
          <w:color w:val="000000" w:themeColor="text1"/>
          <w:sz w:val="24"/>
          <w:szCs w:val="24"/>
        </w:rPr>
        <w:t>.</w:t>
      </w:r>
      <w:r w:rsidR="00586899" w:rsidRPr="005E5FFE">
        <w:rPr>
          <w:rFonts w:ascii="Times New Roman" w:eastAsia="Arimo" w:hAnsi="Times New Roman" w:cs="Times New Roman"/>
          <w:color w:val="000000" w:themeColor="text1"/>
          <w:sz w:val="24"/>
          <w:szCs w:val="24"/>
        </w:rPr>
        <w:t xml:space="preserve"> </w:t>
      </w:r>
      <w:r w:rsidR="00327135" w:rsidRPr="005E5FFE">
        <w:rPr>
          <w:rFonts w:ascii="Times New Roman" w:eastAsia="Arimo" w:hAnsi="Times New Roman" w:cs="Times New Roman"/>
          <w:color w:val="000000" w:themeColor="text1"/>
          <w:sz w:val="24"/>
          <w:szCs w:val="24"/>
        </w:rPr>
        <w:t xml:space="preserve">If they do not </w:t>
      </w:r>
      <w:r w:rsidR="00586899" w:rsidRPr="005E5FFE">
        <w:rPr>
          <w:rFonts w:ascii="Times New Roman" w:eastAsia="Arimo" w:hAnsi="Times New Roman" w:cs="Times New Roman"/>
          <w:color w:val="000000" w:themeColor="text1"/>
          <w:sz w:val="24"/>
          <w:szCs w:val="24"/>
        </w:rPr>
        <w:t>modify their behavior after one warning</w:t>
      </w:r>
      <w:r w:rsidR="00327135" w:rsidRPr="005E5FFE">
        <w:rPr>
          <w:rFonts w:ascii="Times New Roman" w:eastAsia="Arimo" w:hAnsi="Times New Roman" w:cs="Times New Roman"/>
          <w:color w:val="000000" w:themeColor="text1"/>
          <w:sz w:val="24"/>
          <w:szCs w:val="24"/>
        </w:rPr>
        <w:t>, they</w:t>
      </w:r>
      <w:r w:rsidR="00586899" w:rsidRPr="005E5FFE">
        <w:rPr>
          <w:rFonts w:ascii="Times New Roman" w:eastAsia="Arimo" w:hAnsi="Times New Roman" w:cs="Times New Roman"/>
          <w:color w:val="000000" w:themeColor="text1"/>
          <w:sz w:val="24"/>
          <w:szCs w:val="24"/>
        </w:rPr>
        <w:t xml:space="preserve"> will be asked to leave the library for the rest of the day.</w:t>
      </w:r>
    </w:p>
    <w:p w14:paraId="6F6B3423" w14:textId="77777777" w:rsidR="00F87043" w:rsidRPr="005E5FFE" w:rsidRDefault="00F87043" w:rsidP="005E5FFE">
      <w:pPr>
        <w:spacing w:after="0" w:line="360" w:lineRule="auto"/>
        <w:rPr>
          <w:rFonts w:ascii="Times New Roman" w:eastAsia="Arimo" w:hAnsi="Times New Roman" w:cs="Times New Roman"/>
          <w:color w:val="000000" w:themeColor="text1"/>
          <w:sz w:val="24"/>
          <w:szCs w:val="24"/>
        </w:rPr>
      </w:pPr>
      <w:r w:rsidRPr="005E5FFE">
        <w:rPr>
          <w:rFonts w:ascii="Times New Roman" w:eastAsia="Arimo" w:hAnsi="Times New Roman" w:cs="Times New Roman"/>
          <w:color w:val="000000" w:themeColor="text1"/>
          <w:sz w:val="24"/>
          <w:szCs w:val="24"/>
        </w:rPr>
        <w:t xml:space="preserve">2. </w:t>
      </w:r>
      <w:r w:rsidR="00586899" w:rsidRPr="005E5FFE">
        <w:rPr>
          <w:rFonts w:ascii="Times New Roman" w:eastAsia="Arimo" w:hAnsi="Times New Roman" w:cs="Times New Roman"/>
          <w:color w:val="000000" w:themeColor="text1"/>
          <w:sz w:val="24"/>
          <w:szCs w:val="24"/>
        </w:rPr>
        <w:t xml:space="preserve">Patrons who engage in </w:t>
      </w:r>
      <w:r w:rsidR="00327135" w:rsidRPr="005E5FFE">
        <w:rPr>
          <w:rFonts w:ascii="Times New Roman" w:eastAsia="Arimo" w:hAnsi="Times New Roman" w:cs="Times New Roman"/>
          <w:color w:val="000000" w:themeColor="text1"/>
          <w:sz w:val="24"/>
          <w:szCs w:val="24"/>
        </w:rPr>
        <w:t xml:space="preserve">extreme </w:t>
      </w:r>
      <w:r w:rsidR="00586899" w:rsidRPr="005E5FFE">
        <w:rPr>
          <w:rFonts w:ascii="Times New Roman" w:eastAsia="Arimo" w:hAnsi="Times New Roman" w:cs="Times New Roman"/>
          <w:color w:val="000000" w:themeColor="text1"/>
          <w:sz w:val="24"/>
          <w:szCs w:val="24"/>
        </w:rPr>
        <w:t xml:space="preserve">misconduct </w:t>
      </w:r>
      <w:r w:rsidR="00327135" w:rsidRPr="005E5FFE">
        <w:rPr>
          <w:rFonts w:ascii="Times New Roman" w:eastAsia="Arimo" w:hAnsi="Times New Roman" w:cs="Times New Roman"/>
          <w:color w:val="000000" w:themeColor="text1"/>
          <w:sz w:val="24"/>
          <w:szCs w:val="24"/>
        </w:rPr>
        <w:t>may</w:t>
      </w:r>
      <w:r w:rsidR="00586899" w:rsidRPr="005E5FFE">
        <w:rPr>
          <w:rFonts w:ascii="Times New Roman" w:eastAsia="Arimo" w:hAnsi="Times New Roman" w:cs="Times New Roman"/>
          <w:color w:val="000000" w:themeColor="text1"/>
          <w:sz w:val="24"/>
          <w:szCs w:val="24"/>
        </w:rPr>
        <w:t xml:space="preserve"> be </w:t>
      </w:r>
      <w:r w:rsidR="00327135" w:rsidRPr="005E5FFE">
        <w:rPr>
          <w:rFonts w:ascii="Times New Roman" w:eastAsia="Arimo" w:hAnsi="Times New Roman" w:cs="Times New Roman"/>
          <w:color w:val="000000" w:themeColor="text1"/>
          <w:sz w:val="24"/>
          <w:szCs w:val="24"/>
        </w:rPr>
        <w:t xml:space="preserve">asked </w:t>
      </w:r>
      <w:r w:rsidR="00586899" w:rsidRPr="005E5FFE">
        <w:rPr>
          <w:rFonts w:ascii="Times New Roman" w:eastAsia="Arimo" w:hAnsi="Times New Roman" w:cs="Times New Roman"/>
          <w:color w:val="000000" w:themeColor="text1"/>
          <w:sz w:val="24"/>
          <w:szCs w:val="24"/>
        </w:rPr>
        <w:t>to leave the building immediately. If necessary, the library senior staff member will call the local authorities.</w:t>
      </w:r>
    </w:p>
    <w:p w14:paraId="00000008" w14:textId="7BDA4871" w:rsidR="00470687" w:rsidRPr="005E5FFE" w:rsidRDefault="00F87043" w:rsidP="005E5FFE">
      <w:pPr>
        <w:spacing w:after="0" w:line="360" w:lineRule="auto"/>
        <w:rPr>
          <w:rFonts w:ascii="Times New Roman" w:eastAsia="Arimo" w:hAnsi="Times New Roman" w:cs="Times New Roman"/>
          <w:color w:val="000000" w:themeColor="text1"/>
          <w:sz w:val="24"/>
          <w:szCs w:val="24"/>
        </w:rPr>
      </w:pPr>
      <w:r w:rsidRPr="005E5FFE">
        <w:rPr>
          <w:rFonts w:ascii="Times New Roman" w:eastAsia="Arimo" w:hAnsi="Times New Roman" w:cs="Times New Roman"/>
          <w:color w:val="000000" w:themeColor="text1"/>
          <w:sz w:val="24"/>
          <w:szCs w:val="24"/>
        </w:rPr>
        <w:t xml:space="preserve">3. </w:t>
      </w:r>
      <w:r w:rsidR="00586899" w:rsidRPr="005E5FFE">
        <w:rPr>
          <w:rFonts w:ascii="Times New Roman" w:eastAsia="Arimo" w:hAnsi="Times New Roman" w:cs="Times New Roman"/>
          <w:color w:val="000000" w:themeColor="text1"/>
          <w:sz w:val="24"/>
          <w:szCs w:val="24"/>
        </w:rPr>
        <w:t xml:space="preserve">Patrons who </w:t>
      </w:r>
      <w:r w:rsidR="00327135" w:rsidRPr="005E5FFE">
        <w:rPr>
          <w:rFonts w:ascii="Times New Roman" w:eastAsia="Arimo" w:hAnsi="Times New Roman" w:cs="Times New Roman"/>
          <w:color w:val="000000" w:themeColor="text1"/>
          <w:sz w:val="24"/>
          <w:szCs w:val="24"/>
        </w:rPr>
        <w:t xml:space="preserve">repeatedly </w:t>
      </w:r>
      <w:r w:rsidR="00586899" w:rsidRPr="005E5FFE">
        <w:rPr>
          <w:rFonts w:ascii="Times New Roman" w:eastAsia="Arimo" w:hAnsi="Times New Roman" w:cs="Times New Roman"/>
          <w:color w:val="000000" w:themeColor="text1"/>
          <w:sz w:val="24"/>
          <w:szCs w:val="24"/>
        </w:rPr>
        <w:t xml:space="preserve">engage in misconduct </w:t>
      </w:r>
      <w:r w:rsidR="00327135" w:rsidRPr="005E5FFE">
        <w:rPr>
          <w:rFonts w:ascii="Times New Roman" w:eastAsia="Arimo" w:hAnsi="Times New Roman" w:cs="Times New Roman"/>
          <w:color w:val="000000" w:themeColor="text1"/>
          <w:sz w:val="24"/>
          <w:szCs w:val="24"/>
        </w:rPr>
        <w:t xml:space="preserve">may </w:t>
      </w:r>
      <w:r w:rsidR="00586899" w:rsidRPr="005E5FFE">
        <w:rPr>
          <w:rFonts w:ascii="Times New Roman" w:eastAsia="Arimo" w:hAnsi="Times New Roman" w:cs="Times New Roman"/>
          <w:color w:val="000000" w:themeColor="text1"/>
          <w:sz w:val="24"/>
          <w:szCs w:val="24"/>
        </w:rPr>
        <w:t xml:space="preserve">not be allowed to enter the building. </w:t>
      </w:r>
      <w:r w:rsidR="00327135" w:rsidRPr="005E5FFE">
        <w:rPr>
          <w:rFonts w:ascii="Times New Roman" w:eastAsia="Arimo" w:hAnsi="Times New Roman" w:cs="Times New Roman"/>
          <w:color w:val="000000" w:themeColor="text1"/>
          <w:sz w:val="24"/>
          <w:szCs w:val="24"/>
        </w:rPr>
        <w:t>Depending on the nature of misconduct or extent of damage/disruption, t</w:t>
      </w:r>
      <w:r w:rsidR="00586899" w:rsidRPr="005E5FFE">
        <w:rPr>
          <w:rFonts w:ascii="Times New Roman" w:eastAsia="Arimo" w:hAnsi="Times New Roman" w:cs="Times New Roman"/>
          <w:color w:val="000000" w:themeColor="text1"/>
          <w:sz w:val="24"/>
          <w:szCs w:val="24"/>
        </w:rPr>
        <w:t>hey may be barred from the library for a period of one week to one year.</w:t>
      </w:r>
    </w:p>
    <w:p w14:paraId="5BE1AC5F" w14:textId="77777777" w:rsidR="00F3137E" w:rsidRPr="00F3137E" w:rsidRDefault="00F3137E" w:rsidP="005E5FFE">
      <w:pPr>
        <w:pStyle w:val="ListParagraph"/>
        <w:spacing w:after="0" w:line="360" w:lineRule="auto"/>
        <w:rPr>
          <w:rFonts w:ascii="Times New Roman" w:eastAsia="Arimo" w:hAnsi="Times New Roman" w:cs="Times New Roman"/>
          <w:color w:val="000000"/>
          <w:sz w:val="24"/>
          <w:szCs w:val="24"/>
        </w:rPr>
      </w:pPr>
    </w:p>
    <w:p w14:paraId="00000009" w14:textId="4A663C20" w:rsidR="00470687" w:rsidRPr="00404108" w:rsidRDefault="005E5FFE" w:rsidP="005E5FF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REVISED</w:t>
      </w:r>
      <w:r w:rsidR="00586899" w:rsidRPr="00404108">
        <w:rPr>
          <w:rFonts w:ascii="Times New Roman" w:hAnsi="Times New Roman" w:cs="Times New Roman"/>
          <w:sz w:val="24"/>
          <w:szCs w:val="24"/>
        </w:rPr>
        <w:t xml:space="preserve">: </w:t>
      </w:r>
      <w:r w:rsidR="004F38C1">
        <w:rPr>
          <w:rFonts w:ascii="Times New Roman" w:hAnsi="Times New Roman" w:cs="Times New Roman"/>
          <w:sz w:val="24"/>
          <w:szCs w:val="24"/>
        </w:rPr>
        <w:t>01/15/25</w:t>
      </w:r>
    </w:p>
    <w:p w14:paraId="0000000A" w14:textId="77777777" w:rsidR="00470687" w:rsidRPr="00404108" w:rsidRDefault="00586899" w:rsidP="005E5FF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04108">
        <w:rPr>
          <w:rFonts w:ascii="Times New Roman" w:hAnsi="Times New Roman" w:cs="Times New Roman"/>
          <w:sz w:val="24"/>
          <w:szCs w:val="24"/>
        </w:rPr>
        <w:t>APPROVED:</w:t>
      </w:r>
    </w:p>
    <w:p w14:paraId="7FC3605E" w14:textId="77777777" w:rsidR="00404108" w:rsidRPr="00404108" w:rsidRDefault="00404108" w:rsidP="005E5FF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404108" w:rsidRPr="00404108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mo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1651A"/>
    <w:multiLevelType w:val="hybridMultilevel"/>
    <w:tmpl w:val="B396FC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B2643"/>
    <w:multiLevelType w:val="hybridMultilevel"/>
    <w:tmpl w:val="F6F6DA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BA7A3A"/>
    <w:multiLevelType w:val="hybridMultilevel"/>
    <w:tmpl w:val="B76E73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2B619C"/>
    <w:multiLevelType w:val="hybridMultilevel"/>
    <w:tmpl w:val="080029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D07251"/>
    <w:multiLevelType w:val="hybridMultilevel"/>
    <w:tmpl w:val="AC2A67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DF4FCF"/>
    <w:multiLevelType w:val="hybridMultilevel"/>
    <w:tmpl w:val="165E7E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D37684"/>
    <w:multiLevelType w:val="hybridMultilevel"/>
    <w:tmpl w:val="7D908C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3401240">
    <w:abstractNumId w:val="0"/>
  </w:num>
  <w:num w:numId="2" w16cid:durableId="1492990596">
    <w:abstractNumId w:val="2"/>
  </w:num>
  <w:num w:numId="3" w16cid:durableId="64962324">
    <w:abstractNumId w:val="5"/>
  </w:num>
  <w:num w:numId="4" w16cid:durableId="1218777796">
    <w:abstractNumId w:val="3"/>
  </w:num>
  <w:num w:numId="5" w16cid:durableId="1200170778">
    <w:abstractNumId w:val="6"/>
  </w:num>
  <w:num w:numId="6" w16cid:durableId="1005208047">
    <w:abstractNumId w:val="1"/>
  </w:num>
  <w:num w:numId="7" w16cid:durableId="186994605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0687"/>
    <w:rsid w:val="00116003"/>
    <w:rsid w:val="00200493"/>
    <w:rsid w:val="00304EE8"/>
    <w:rsid w:val="003236A0"/>
    <w:rsid w:val="00327135"/>
    <w:rsid w:val="003C1CF9"/>
    <w:rsid w:val="00404108"/>
    <w:rsid w:val="00440C85"/>
    <w:rsid w:val="00470687"/>
    <w:rsid w:val="0047297C"/>
    <w:rsid w:val="004F38C1"/>
    <w:rsid w:val="00586899"/>
    <w:rsid w:val="005E5FFE"/>
    <w:rsid w:val="006211A6"/>
    <w:rsid w:val="00715C7C"/>
    <w:rsid w:val="00761EEC"/>
    <w:rsid w:val="009174B2"/>
    <w:rsid w:val="00977AF0"/>
    <w:rsid w:val="009E2AB2"/>
    <w:rsid w:val="00A256EC"/>
    <w:rsid w:val="00C86B9F"/>
    <w:rsid w:val="00D02EA8"/>
    <w:rsid w:val="00D333EF"/>
    <w:rsid w:val="00F3137E"/>
    <w:rsid w:val="00F87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C14B2B"/>
  <w15:docId w15:val="{0F896A88-746C-464C-AFF9-37983D382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4729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508</Words>
  <Characters>2899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Kiple Communications</Company>
  <LinksUpToDate>false</LinksUpToDate>
  <CharactersWithSpaces>3401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Library Director Local</dc:creator>
  <cp:lastModifiedBy>Library Director</cp:lastModifiedBy>
  <cp:revision>3</cp:revision>
  <dcterms:created xsi:type="dcterms:W3CDTF">2025-06-08T17:06:00Z</dcterms:created>
  <dcterms:modified xsi:type="dcterms:W3CDTF">2025-06-08T19:45:00Z</dcterms:modified>
</cp:coreProperties>
</file>